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4E" w:rsidRDefault="0099004E" w:rsidP="00E138AB">
      <w:pPr>
        <w:jc w:val="center"/>
        <w:rPr>
          <w:b/>
          <w:sz w:val="32"/>
          <w:szCs w:val="32"/>
        </w:rPr>
      </w:pPr>
    </w:p>
    <w:p w:rsidR="00625756" w:rsidRPr="00625756" w:rsidRDefault="00625756" w:rsidP="00625756">
      <w:pPr>
        <w:jc w:val="center"/>
        <w:rPr>
          <w:b/>
          <w:sz w:val="32"/>
          <w:szCs w:val="32"/>
        </w:rPr>
      </w:pPr>
      <w:r w:rsidRPr="00625756">
        <w:rPr>
          <w:b/>
          <w:sz w:val="32"/>
          <w:szCs w:val="32"/>
        </w:rPr>
        <w:t>Monitoring pomników przyrody 201</w:t>
      </w:r>
      <w:r w:rsidR="000F3EB9">
        <w:rPr>
          <w:b/>
          <w:sz w:val="32"/>
          <w:szCs w:val="32"/>
        </w:rPr>
        <w:t>8</w:t>
      </w:r>
      <w:r w:rsidRPr="00625756">
        <w:rPr>
          <w:b/>
          <w:sz w:val="32"/>
          <w:szCs w:val="32"/>
        </w:rPr>
        <w:t xml:space="preserve"> r.</w:t>
      </w:r>
    </w:p>
    <w:p w:rsidR="00E138AB" w:rsidRDefault="00625756" w:rsidP="00625756">
      <w:pPr>
        <w:jc w:val="center"/>
      </w:pPr>
      <w:r w:rsidRPr="00625756">
        <w:rPr>
          <w:b/>
          <w:sz w:val="32"/>
          <w:szCs w:val="32"/>
        </w:rPr>
        <w:t xml:space="preserve"> </w:t>
      </w:r>
      <w:r w:rsidR="00E138AB">
        <w:t xml:space="preserve">( stan na dzień </w:t>
      </w:r>
      <w:r w:rsidR="00E33FC6">
        <w:t>30.09.201</w:t>
      </w:r>
      <w:r w:rsidR="000F3EB9">
        <w:t>8</w:t>
      </w:r>
      <w:r w:rsidR="00E138AB">
        <w:t xml:space="preserve"> r. )</w:t>
      </w:r>
    </w:p>
    <w:p w:rsidR="008F2F4B" w:rsidRDefault="008F2F4B" w:rsidP="00E138AB">
      <w:pPr>
        <w:jc w:val="center"/>
      </w:pPr>
    </w:p>
    <w:tbl>
      <w:tblPr>
        <w:tblStyle w:val="Tabela-Siatka"/>
        <w:tblW w:w="14413" w:type="dxa"/>
        <w:jc w:val="center"/>
        <w:tblLayout w:type="fixed"/>
        <w:tblLook w:val="01E0" w:firstRow="1" w:lastRow="1" w:firstColumn="1" w:lastColumn="1" w:noHBand="0" w:noVBand="0"/>
      </w:tblPr>
      <w:tblGrid>
        <w:gridCol w:w="680"/>
        <w:gridCol w:w="1409"/>
        <w:gridCol w:w="3851"/>
        <w:gridCol w:w="1440"/>
        <w:gridCol w:w="2467"/>
        <w:gridCol w:w="2283"/>
        <w:gridCol w:w="2283"/>
      </w:tblGrid>
      <w:tr w:rsidR="00625756" w:rsidRPr="00A748B6" w:rsidTr="00625756">
        <w:trPr>
          <w:trHeight w:val="1263"/>
          <w:jc w:val="center"/>
        </w:trPr>
        <w:tc>
          <w:tcPr>
            <w:tcW w:w="68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 w:rsidRPr="00A748B6">
              <w:rPr>
                <w:b/>
              </w:rPr>
              <w:t>Lp.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pomnika                wg rejestru woj.</w:t>
            </w:r>
          </w:p>
        </w:tc>
        <w:tc>
          <w:tcPr>
            <w:tcW w:w="3851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Nazwa obiektu</w:t>
            </w:r>
          </w:p>
        </w:tc>
        <w:tc>
          <w:tcPr>
            <w:tcW w:w="1440" w:type="dxa"/>
            <w:vAlign w:val="center"/>
          </w:tcPr>
          <w:p w:rsidR="00625756" w:rsidRPr="00A748B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467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  <w:rPr>
                <w:b/>
              </w:rPr>
            </w:pPr>
            <w:r w:rsidRPr="00625756">
              <w:rPr>
                <w:b/>
              </w:rPr>
              <w:t>Opis stanu zdrowotnego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625756" w:rsidRDefault="00625756" w:rsidP="004E4D62">
            <w:pPr>
              <w:jc w:val="center"/>
              <w:rPr>
                <w:b/>
              </w:rPr>
            </w:pP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data i nr orzeczenia</w:t>
            </w:r>
          </w:p>
          <w:p w:rsidR="00625756" w:rsidRDefault="00625756" w:rsidP="004E4D62">
            <w:pPr>
              <w:jc w:val="center"/>
              <w:rPr>
                <w:b/>
              </w:rPr>
            </w:pPr>
            <w:r>
              <w:rPr>
                <w:b/>
              </w:rPr>
              <w:t>PWRN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1.</w:t>
            </w:r>
          </w:p>
        </w:tc>
        <w:tc>
          <w:tcPr>
            <w:tcW w:w="1409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99</w:t>
            </w:r>
          </w:p>
        </w:tc>
        <w:tc>
          <w:tcPr>
            <w:tcW w:w="3851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Dąb szypułkowy w wieku ok. 520 lat</w:t>
            </w:r>
          </w:p>
        </w:tc>
        <w:tc>
          <w:tcPr>
            <w:tcW w:w="1440" w:type="dxa"/>
            <w:vAlign w:val="center"/>
          </w:tcPr>
          <w:p w:rsidR="00625756" w:rsidRPr="008F2F4B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Pr="008F2F4B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            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Drzewo wywrócone przez wiatr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RIb-16/99/52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2.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Lipa drobnolistna w wieku ok. 210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RIb-16/100/52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3.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101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Dąb  szypułkowy „Perkun” w wieku                 ok. 500-600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  </w:t>
            </w:r>
          </w:p>
        </w:tc>
        <w:tc>
          <w:tcPr>
            <w:tcW w:w="2283" w:type="dxa"/>
            <w:vAlign w:val="center"/>
          </w:tcPr>
          <w:p w:rsidR="00625756" w:rsidRDefault="00F928B3" w:rsidP="00625756">
            <w:pPr>
              <w:jc w:val="center"/>
            </w:pPr>
            <w:r w:rsidRPr="00F928B3"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RIb-16/101/52</w:t>
            </w:r>
          </w:p>
          <w:p w:rsidR="00625756" w:rsidRDefault="00625756" w:rsidP="004E4D62">
            <w:pPr>
              <w:jc w:val="center"/>
            </w:pPr>
            <w:r>
              <w:t>29.12.1952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4.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350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625756" w:rsidRDefault="00625756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</w:t>
            </w:r>
            <w:r w:rsidR="00776744">
              <w:t>Gąsiory</w:t>
            </w:r>
            <w:r>
              <w:t xml:space="preserve">       </w:t>
            </w:r>
          </w:p>
        </w:tc>
        <w:tc>
          <w:tcPr>
            <w:tcW w:w="2283" w:type="dxa"/>
            <w:vAlign w:val="center"/>
          </w:tcPr>
          <w:p w:rsidR="00625756" w:rsidRPr="003B1331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 w:rsidRPr="003B1331">
              <w:t>RLop-834/3/70</w:t>
            </w:r>
          </w:p>
          <w:p w:rsidR="00625756" w:rsidRDefault="00625756" w:rsidP="004E4D62">
            <w:pPr>
              <w:jc w:val="center"/>
            </w:pPr>
            <w:r>
              <w:t>07.01.1970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5.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443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pospolita w wieku ok. 290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          </w:t>
            </w:r>
          </w:p>
        </w:tc>
        <w:tc>
          <w:tcPr>
            <w:tcW w:w="2283" w:type="dxa"/>
            <w:vAlign w:val="center"/>
          </w:tcPr>
          <w:p w:rsidR="00625756" w:rsidRDefault="00776744" w:rsidP="00625756">
            <w:pPr>
              <w:jc w:val="center"/>
            </w:pPr>
            <w:r>
              <w:t>Średni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III – 7141/442/86</w:t>
            </w:r>
          </w:p>
          <w:p w:rsidR="00625756" w:rsidRDefault="00625756" w:rsidP="004E4D62">
            <w:pPr>
              <w:jc w:val="center"/>
            </w:pPr>
            <w:r>
              <w:t>30.12.1986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6.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365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Głaz narzutowy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365/75</w:t>
            </w:r>
          </w:p>
          <w:p w:rsidR="00625756" w:rsidRDefault="00625756" w:rsidP="004E4D62">
            <w:pPr>
              <w:jc w:val="center"/>
            </w:pPr>
            <w:r>
              <w:t>17.04.1975</w:t>
            </w:r>
          </w:p>
        </w:tc>
      </w:tr>
      <w:tr w:rsidR="00625756" w:rsidRPr="00A748B6" w:rsidTr="00625756">
        <w:trPr>
          <w:jc w:val="center"/>
        </w:trPr>
        <w:tc>
          <w:tcPr>
            <w:tcW w:w="680" w:type="dxa"/>
            <w:vAlign w:val="center"/>
          </w:tcPr>
          <w:p w:rsidR="00625756" w:rsidRPr="00B204B2" w:rsidRDefault="00625756" w:rsidP="004E4D62">
            <w:pPr>
              <w:jc w:val="center"/>
            </w:pPr>
            <w:r w:rsidRPr="00B204B2">
              <w:t>7.</w:t>
            </w:r>
          </w:p>
        </w:tc>
        <w:tc>
          <w:tcPr>
            <w:tcW w:w="1409" w:type="dxa"/>
            <w:vAlign w:val="center"/>
          </w:tcPr>
          <w:p w:rsidR="00625756" w:rsidRDefault="00625756" w:rsidP="004E4D62">
            <w:pPr>
              <w:jc w:val="center"/>
            </w:pPr>
            <w:r>
              <w:t>537</w:t>
            </w:r>
          </w:p>
        </w:tc>
        <w:tc>
          <w:tcPr>
            <w:tcW w:w="3851" w:type="dxa"/>
            <w:vAlign w:val="center"/>
          </w:tcPr>
          <w:p w:rsidR="00625756" w:rsidRDefault="00625756" w:rsidP="004E4D62">
            <w:pPr>
              <w:jc w:val="center"/>
            </w:pPr>
            <w:r>
              <w:t>Sosna w wieku ok. 260 lat</w:t>
            </w:r>
          </w:p>
        </w:tc>
        <w:tc>
          <w:tcPr>
            <w:tcW w:w="1440" w:type="dxa"/>
            <w:vAlign w:val="center"/>
          </w:tcPr>
          <w:p w:rsidR="00625756" w:rsidRDefault="00625756" w:rsidP="004E4D62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625756" w:rsidRDefault="00625756" w:rsidP="00625756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625756" w:rsidRDefault="00625756" w:rsidP="00625756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625756" w:rsidRDefault="00625756" w:rsidP="004E4D62">
            <w:pPr>
              <w:jc w:val="center"/>
            </w:pPr>
            <w:r>
              <w:t>Os VI-6136/6/91</w:t>
            </w:r>
          </w:p>
          <w:p w:rsidR="00625756" w:rsidRDefault="00625756" w:rsidP="004E4D62">
            <w:pPr>
              <w:jc w:val="center"/>
            </w:pPr>
            <w:r>
              <w:t>11.02.1991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8.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1184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310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 xml:space="preserve">Drzewo </w:t>
            </w:r>
            <w:r>
              <w:t>obumarłe, pień złamany na wys. 4</w:t>
            </w:r>
            <w:r>
              <w:t>m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Rozporządzenie Nr 19 Woj. W-M z dnia 24 września 2004 r.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9.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1185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10.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1186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Buk pospolity w wieku ok. 260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Drzewo obumarłe, pień złamany na wys. 3m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11.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1187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Sosna pospolita  -  ok. 260 lat.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lastRenderedPageBreak/>
              <w:t>12.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1188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ok.310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13.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1189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290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 xml:space="preserve">Drzewo </w:t>
            </w:r>
            <w:r>
              <w:t>obumarłe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14.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1190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320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L-ctwo Śm. Kąt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15.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1191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16.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1192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17.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1193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 w wieku ok. 360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18.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1194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360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19.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1195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C65307"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F928B3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20.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1196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410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Perkunicha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21.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1197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w wieku ok. 460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z częściowo obumarłymi gałęziami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22.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1198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Lipa drobnolistna w wieku ok. 310 l.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Łukta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Laski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Złamana część korony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23.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1199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Świerk pospolity - ok. 190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24.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1200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 -  ok. 360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25.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1201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Lipa drobnolistna –  ok.360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Zły (drzewo częściowo obumarłe)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26.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1202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Buk pospolity – ok. 260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Złamane przez wiatr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27.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1203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240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28.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1204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29.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1205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Draby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Zły (drzewo częściowo obumarłe)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30.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1206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Lipa drobnolistna – ok. 290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31.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1207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Lipa drobnolistna –  ok. 340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32.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1208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bezszypułkowy – ok. 360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Drzewo obumarłe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33.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1209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bezszypułkowy – ok. 310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Barduń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34.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1210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Ostrowin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35.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1211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Gąsiory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Częściowo złamany wierzchołek, ogólny stan 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36.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1212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310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Gietrzwałd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Białe Błota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lastRenderedPageBreak/>
              <w:t>37.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1213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ok.310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Ostrowin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>
              <w:t>Dobry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776744" w:rsidRPr="00A748B6" w:rsidTr="00625756">
        <w:trPr>
          <w:jc w:val="center"/>
        </w:trPr>
        <w:tc>
          <w:tcPr>
            <w:tcW w:w="680" w:type="dxa"/>
            <w:vAlign w:val="center"/>
          </w:tcPr>
          <w:p w:rsidR="00776744" w:rsidRPr="00B204B2" w:rsidRDefault="00776744" w:rsidP="00776744">
            <w:pPr>
              <w:jc w:val="center"/>
            </w:pPr>
            <w:r w:rsidRPr="00B204B2">
              <w:t>38.</w:t>
            </w:r>
          </w:p>
        </w:tc>
        <w:tc>
          <w:tcPr>
            <w:tcW w:w="1409" w:type="dxa"/>
            <w:vAlign w:val="center"/>
          </w:tcPr>
          <w:p w:rsidR="00776744" w:rsidRDefault="00776744" w:rsidP="00776744">
            <w:pPr>
              <w:jc w:val="center"/>
            </w:pPr>
            <w:r>
              <w:t>1214</w:t>
            </w:r>
          </w:p>
        </w:tc>
        <w:tc>
          <w:tcPr>
            <w:tcW w:w="3851" w:type="dxa"/>
            <w:vAlign w:val="center"/>
          </w:tcPr>
          <w:p w:rsidR="00776744" w:rsidRDefault="00776744" w:rsidP="00776744">
            <w:pPr>
              <w:jc w:val="center"/>
            </w:pPr>
            <w:r>
              <w:t>Dąb szypułkowy – ok. 410 lat</w:t>
            </w:r>
          </w:p>
        </w:tc>
        <w:tc>
          <w:tcPr>
            <w:tcW w:w="1440" w:type="dxa"/>
            <w:vAlign w:val="center"/>
          </w:tcPr>
          <w:p w:rsidR="00776744" w:rsidRDefault="00776744" w:rsidP="00776744">
            <w:pPr>
              <w:jc w:val="center"/>
            </w:pPr>
            <w:r>
              <w:t>Ostróda</w:t>
            </w:r>
          </w:p>
        </w:tc>
        <w:tc>
          <w:tcPr>
            <w:tcW w:w="2467" w:type="dxa"/>
            <w:vAlign w:val="center"/>
          </w:tcPr>
          <w:p w:rsidR="00776744" w:rsidRDefault="00776744" w:rsidP="00776744">
            <w:pPr>
              <w:jc w:val="center"/>
            </w:pPr>
            <w:r>
              <w:t>L-</w:t>
            </w:r>
            <w:proofErr w:type="spellStart"/>
            <w:r>
              <w:t>ctwo</w:t>
            </w:r>
            <w:proofErr w:type="spellEnd"/>
            <w:r>
              <w:t xml:space="preserve"> Ostrowin</w:t>
            </w:r>
            <w:bookmarkStart w:id="0" w:name="_GoBack"/>
            <w:bookmarkEnd w:id="0"/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r w:rsidRPr="00625756">
              <w:t>Drzewo obumarłe</w:t>
            </w:r>
          </w:p>
        </w:tc>
        <w:tc>
          <w:tcPr>
            <w:tcW w:w="2283" w:type="dxa"/>
            <w:vAlign w:val="center"/>
          </w:tcPr>
          <w:p w:rsidR="00776744" w:rsidRDefault="00776744" w:rsidP="00776744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340B24" w:rsidRDefault="00340B24" w:rsidP="00340B24">
      <w:pPr>
        <w:rPr>
          <w:b/>
        </w:rPr>
      </w:pPr>
    </w:p>
    <w:p w:rsidR="00340B24" w:rsidRPr="00340B24" w:rsidRDefault="00340B24" w:rsidP="00340B24"/>
    <w:sectPr w:rsidR="00340B24" w:rsidRPr="00340B24" w:rsidSect="00FB416D">
      <w:pgSz w:w="16838" w:h="11906" w:orient="landscape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9D"/>
    <w:rsid w:val="000337FD"/>
    <w:rsid w:val="00094FDE"/>
    <w:rsid w:val="000A7EDA"/>
    <w:rsid w:val="000F3EB9"/>
    <w:rsid w:val="00251F42"/>
    <w:rsid w:val="00257412"/>
    <w:rsid w:val="002A6917"/>
    <w:rsid w:val="002F2E4A"/>
    <w:rsid w:val="00340B24"/>
    <w:rsid w:val="003B1331"/>
    <w:rsid w:val="00427117"/>
    <w:rsid w:val="00436764"/>
    <w:rsid w:val="00464695"/>
    <w:rsid w:val="004E4D62"/>
    <w:rsid w:val="00517BB0"/>
    <w:rsid w:val="00541B9D"/>
    <w:rsid w:val="00625756"/>
    <w:rsid w:val="00636A53"/>
    <w:rsid w:val="00651936"/>
    <w:rsid w:val="00670A96"/>
    <w:rsid w:val="006C166A"/>
    <w:rsid w:val="006F5F58"/>
    <w:rsid w:val="007023EE"/>
    <w:rsid w:val="00713532"/>
    <w:rsid w:val="00776744"/>
    <w:rsid w:val="007818F2"/>
    <w:rsid w:val="007C038F"/>
    <w:rsid w:val="007F0139"/>
    <w:rsid w:val="007F3F65"/>
    <w:rsid w:val="00850EEE"/>
    <w:rsid w:val="00866F35"/>
    <w:rsid w:val="008763E1"/>
    <w:rsid w:val="008F2F4B"/>
    <w:rsid w:val="00985B7F"/>
    <w:rsid w:val="0099004E"/>
    <w:rsid w:val="00993C4B"/>
    <w:rsid w:val="009C485D"/>
    <w:rsid w:val="009E193D"/>
    <w:rsid w:val="00A748B6"/>
    <w:rsid w:val="00B17E0F"/>
    <w:rsid w:val="00B204B2"/>
    <w:rsid w:val="00B71ABD"/>
    <w:rsid w:val="00BA093A"/>
    <w:rsid w:val="00BB0E57"/>
    <w:rsid w:val="00BB23AB"/>
    <w:rsid w:val="00BD41FC"/>
    <w:rsid w:val="00BE3BA8"/>
    <w:rsid w:val="00C73FF9"/>
    <w:rsid w:val="00CE2795"/>
    <w:rsid w:val="00DA5655"/>
    <w:rsid w:val="00E0119A"/>
    <w:rsid w:val="00E138AB"/>
    <w:rsid w:val="00E1720E"/>
    <w:rsid w:val="00E33FC6"/>
    <w:rsid w:val="00E543C9"/>
    <w:rsid w:val="00F928B3"/>
    <w:rsid w:val="00FB416D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CD68B"/>
  <w15:docId w15:val="{D75E04FD-241E-47FB-9C40-27F2AFC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8F2F4B"/>
    <w:rPr>
      <w:sz w:val="16"/>
      <w:szCs w:val="16"/>
    </w:rPr>
  </w:style>
  <w:style w:type="paragraph" w:styleId="Tekstkomentarza">
    <w:name w:val="annotation text"/>
    <w:basedOn w:val="Normalny"/>
    <w:semiHidden/>
    <w:rsid w:val="008F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2F4B"/>
    <w:rPr>
      <w:b/>
      <w:bCs/>
    </w:rPr>
  </w:style>
  <w:style w:type="paragraph" w:styleId="Tekstdymka">
    <w:name w:val="Balloon Text"/>
    <w:basedOn w:val="Normalny"/>
    <w:semiHidden/>
    <w:rsid w:val="008F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ewidencyjny pomników przyrody znajdujących się na gruntach Nadleśnictwa Stare Jabłonki</vt:lpstr>
    </vt:vector>
  </TitlesOfParts>
  <Company>Nadlesnictwo Strae Jablonki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ewidencyjny pomników przyrody znajdujących się na gruntach Nadleśnictwa Stare Jabłonki</dc:title>
  <dc:creator>N.Stare Jabłonki Łukasz Paprocki</dc:creator>
  <cp:lastModifiedBy>N.Stare Jabłonki Łukasz Paprocki</cp:lastModifiedBy>
  <cp:revision>4</cp:revision>
  <cp:lastPrinted>2015-10-27T10:34:00Z</cp:lastPrinted>
  <dcterms:created xsi:type="dcterms:W3CDTF">2018-06-15T08:58:00Z</dcterms:created>
  <dcterms:modified xsi:type="dcterms:W3CDTF">2019-06-19T08:40:00Z</dcterms:modified>
</cp:coreProperties>
</file>